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1878" w:rsidRPr="00D71878" w:rsidRDefault="00D71878" w:rsidP="00D718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1878">
        <w:rPr>
          <w:rFonts w:ascii="Times New Roman" w:eastAsia="Times New Roman" w:hAnsi="Times New Roman" w:cs="Times New Roman"/>
          <w:sz w:val="24"/>
          <w:szCs w:val="24"/>
          <w:lang w:eastAsia="ru-RU"/>
        </w:rPr>
        <w:t>от 26 февраля 2010 г. N 96</w:t>
      </w:r>
      <w:r w:rsidRPr="00D7187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"Об </w:t>
      </w:r>
      <w:proofErr w:type="spellStart"/>
      <w:r w:rsidRPr="00D71878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антикоррупционной</w:t>
      </w:r>
      <w:proofErr w:type="spellEnd"/>
      <w:r w:rsidRPr="00D718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экспертизе нормативных правовых актов и проектов нормативных правовых актов"</w:t>
      </w:r>
    </w:p>
    <w:p w:rsidR="00D71878" w:rsidRPr="00D71878" w:rsidRDefault="00D71878" w:rsidP="00D71878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718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 изменениями и дополнениями </w:t>
      </w:r>
      <w:proofErr w:type="gramStart"/>
      <w:r w:rsidRPr="00D718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</w:t>
      </w:r>
      <w:proofErr w:type="gramEnd"/>
      <w:r w:rsidRPr="00D718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D71878" w:rsidRPr="00D71878" w:rsidRDefault="00D71878" w:rsidP="00D718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1878">
        <w:rPr>
          <w:rFonts w:ascii="Times New Roman" w:eastAsia="Times New Roman" w:hAnsi="Times New Roman" w:cs="Times New Roman"/>
          <w:sz w:val="24"/>
          <w:szCs w:val="24"/>
          <w:lang w:eastAsia="ru-RU"/>
        </w:rPr>
        <w:t>18 декабря 2012 г., 27 марта 2013 г.</w:t>
      </w:r>
    </w:p>
    <w:p w:rsidR="00D71878" w:rsidRPr="00D71878" w:rsidRDefault="00D71878" w:rsidP="00D718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18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См. также </w:t>
      </w:r>
      <w:hyperlink r:id="rId5" w:history="1">
        <w:r w:rsidRPr="00D7187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</w:t>
        </w:r>
      </w:hyperlink>
      <w:r w:rsidRPr="00D718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Правительства РФ от 29 июля 2011 г. N 633 об экспертизе нормативных правовых актов федеральных органов исполнительной власти в целях выявления в них положений, необоснованно затрудняющих ведение предпринимательской и инвестиционной деятельности</w:t>
      </w:r>
    </w:p>
    <w:p w:rsidR="00D71878" w:rsidRPr="00D71878" w:rsidRDefault="00D71878" w:rsidP="00D718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18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</w:t>
      </w:r>
      <w:hyperlink r:id="rId6" w:anchor="block_33" w:history="1">
        <w:r w:rsidRPr="00D7187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</w:t>
        </w:r>
      </w:hyperlink>
      <w:r w:rsidRPr="00D718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"Об </w:t>
      </w:r>
      <w:proofErr w:type="spellStart"/>
      <w:r w:rsidRPr="00D71878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антикоррупционной</w:t>
      </w:r>
      <w:proofErr w:type="spellEnd"/>
      <w:r w:rsidRPr="00D718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экспертизе нормативных правовых актов и проектов нормативных правовых актов" Правительство Российской Федерации постановляет:</w:t>
      </w:r>
    </w:p>
    <w:p w:rsidR="00D71878" w:rsidRPr="00D71878" w:rsidRDefault="00D71878" w:rsidP="00D718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1878">
        <w:rPr>
          <w:rFonts w:ascii="Times New Roman" w:eastAsia="Times New Roman" w:hAnsi="Times New Roman" w:cs="Times New Roman"/>
          <w:sz w:val="24"/>
          <w:szCs w:val="24"/>
          <w:lang w:eastAsia="ru-RU"/>
        </w:rPr>
        <w:t>1. Утвердить прилагаемые:</w:t>
      </w:r>
    </w:p>
    <w:p w:rsidR="00D71878" w:rsidRPr="00D71878" w:rsidRDefault="00D71878" w:rsidP="00D718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" w:anchor="block_1000" w:history="1">
        <w:r w:rsidRPr="00D7187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Правила</w:t>
        </w:r>
      </w:hyperlink>
      <w:r w:rsidRPr="00D718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проведения </w:t>
      </w:r>
      <w:proofErr w:type="spellStart"/>
      <w:r w:rsidRPr="00D71878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антикоррупционной</w:t>
      </w:r>
      <w:proofErr w:type="spellEnd"/>
      <w:r w:rsidRPr="00D718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экспертизы нормативных правовых актов и проектов нормативных правовых актов;</w:t>
      </w:r>
    </w:p>
    <w:p w:rsidR="00D71878" w:rsidRPr="00D71878" w:rsidRDefault="00D71878" w:rsidP="00D718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8" w:anchor="block_2000" w:history="1">
        <w:r w:rsidRPr="00D7187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методику</w:t>
        </w:r>
      </w:hyperlink>
      <w:r w:rsidRPr="00D718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проведения </w:t>
      </w:r>
      <w:proofErr w:type="spellStart"/>
      <w:r w:rsidRPr="00D71878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антикоррупционной</w:t>
      </w:r>
      <w:proofErr w:type="spellEnd"/>
      <w:r w:rsidRPr="00D718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экспертизы нормативных правовых актов и проектов нормативных правовых актов.</w:t>
      </w:r>
    </w:p>
    <w:p w:rsidR="00D71878" w:rsidRPr="00D71878" w:rsidRDefault="00D71878" w:rsidP="00D718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1878">
        <w:rPr>
          <w:rFonts w:ascii="Times New Roman" w:eastAsia="Times New Roman" w:hAnsi="Times New Roman" w:cs="Times New Roman"/>
          <w:sz w:val="24"/>
          <w:szCs w:val="24"/>
          <w:lang w:eastAsia="ru-RU"/>
        </w:rPr>
        <w:t>2. Признать утратившими силу:</w:t>
      </w:r>
    </w:p>
    <w:p w:rsidR="00D71878" w:rsidRPr="00D71878" w:rsidRDefault="00D71878" w:rsidP="00D718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9" w:history="1">
        <w:r w:rsidRPr="00D7187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</w:t>
        </w:r>
      </w:hyperlink>
      <w:r w:rsidRPr="00D718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Правительства Российской Федерации от 5 марта 2009 г. N 195 "Об утверждении </w:t>
      </w:r>
      <w:proofErr w:type="gramStart"/>
      <w:r w:rsidRPr="00D7187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 проведения экспертизы проектов нормативных правовых актов</w:t>
      </w:r>
      <w:proofErr w:type="gramEnd"/>
      <w:r w:rsidRPr="00D718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иных документов в целях выявления в них положений, способствующих созданию условий для проявления коррупции" (Собрание законодательства Российской Федерации, 2009, N 10, ст. 1240);</w:t>
      </w:r>
    </w:p>
    <w:p w:rsidR="00D71878" w:rsidRPr="00D71878" w:rsidRDefault="00D71878" w:rsidP="00D718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0" w:history="1">
        <w:r w:rsidRPr="00D7187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</w:t>
        </w:r>
      </w:hyperlink>
      <w:r w:rsidRPr="00D718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Правительства Российской Федерации от 5 марта 2009 г. N 196 "Об утверждении </w:t>
      </w:r>
      <w:proofErr w:type="gramStart"/>
      <w:r w:rsidRPr="00D71878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методики проведения экспертизы проектов нормативных правовых актов</w:t>
      </w:r>
      <w:proofErr w:type="gramEnd"/>
      <w:r w:rsidRPr="00D718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иных документов в целях выявления в них положений, способствующих созданию условий для проявления коррупции" (Собрание законодательства Российской Федерации, 2009, N 10, ст. 1241).</w:t>
      </w:r>
    </w:p>
    <w:p w:rsidR="00D71878" w:rsidRPr="00D71878" w:rsidRDefault="00D71878" w:rsidP="00D718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281"/>
        <w:gridCol w:w="3164"/>
      </w:tblGrid>
      <w:tr w:rsidR="00D71878" w:rsidRPr="00D71878" w:rsidTr="00D71878">
        <w:trPr>
          <w:tblCellSpacing w:w="15" w:type="dxa"/>
        </w:trPr>
        <w:tc>
          <w:tcPr>
            <w:tcW w:w="3300" w:type="pct"/>
            <w:vAlign w:val="bottom"/>
            <w:hideMark/>
          </w:tcPr>
          <w:p w:rsidR="00D71878" w:rsidRPr="00D71878" w:rsidRDefault="00D71878" w:rsidP="00D718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8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Правительства</w:t>
            </w:r>
            <w:r w:rsidRPr="00D718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Российской Федерации</w:t>
            </w:r>
          </w:p>
        </w:tc>
        <w:tc>
          <w:tcPr>
            <w:tcW w:w="1650" w:type="pct"/>
            <w:vAlign w:val="bottom"/>
            <w:hideMark/>
          </w:tcPr>
          <w:p w:rsidR="00D71878" w:rsidRPr="00D71878" w:rsidRDefault="00D71878" w:rsidP="00D7187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8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 Путин</w:t>
            </w:r>
          </w:p>
        </w:tc>
      </w:tr>
    </w:tbl>
    <w:p w:rsidR="00D71878" w:rsidRPr="00D71878" w:rsidRDefault="00D71878" w:rsidP="00D718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187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D71878" w:rsidRPr="00D71878" w:rsidRDefault="00D71878" w:rsidP="00D718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1878">
        <w:rPr>
          <w:rFonts w:ascii="Times New Roman" w:eastAsia="Times New Roman" w:hAnsi="Times New Roman" w:cs="Times New Roman"/>
          <w:sz w:val="24"/>
          <w:szCs w:val="24"/>
          <w:lang w:eastAsia="ru-RU"/>
        </w:rPr>
        <w:t>Москва</w:t>
      </w:r>
    </w:p>
    <w:p w:rsidR="00D71878" w:rsidRPr="00D71878" w:rsidRDefault="00D71878" w:rsidP="00D718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1878">
        <w:rPr>
          <w:rFonts w:ascii="Times New Roman" w:eastAsia="Times New Roman" w:hAnsi="Times New Roman" w:cs="Times New Roman"/>
          <w:sz w:val="24"/>
          <w:szCs w:val="24"/>
          <w:lang w:eastAsia="ru-RU"/>
        </w:rPr>
        <w:t>26 февраля 2010 г.</w:t>
      </w:r>
    </w:p>
    <w:p w:rsidR="00D71878" w:rsidRPr="00D71878" w:rsidRDefault="00D71878" w:rsidP="00D718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1878">
        <w:rPr>
          <w:rFonts w:ascii="Times New Roman" w:eastAsia="Times New Roman" w:hAnsi="Times New Roman" w:cs="Times New Roman"/>
          <w:sz w:val="24"/>
          <w:szCs w:val="24"/>
          <w:lang w:eastAsia="ru-RU"/>
        </w:rPr>
        <w:t>N 96</w:t>
      </w:r>
    </w:p>
    <w:p w:rsidR="00D71878" w:rsidRPr="00D71878" w:rsidRDefault="00D71878" w:rsidP="00D718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1878" w:rsidRPr="00D71878" w:rsidRDefault="00D71878" w:rsidP="00D718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187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Правила</w:t>
      </w:r>
      <w:r w:rsidRPr="00D7187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проведения </w:t>
      </w:r>
      <w:proofErr w:type="spellStart"/>
      <w:r w:rsidRPr="00D71878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антикоррупционной</w:t>
      </w:r>
      <w:proofErr w:type="spellEnd"/>
      <w:r w:rsidRPr="00D718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экспертизы нормативных правовых актов и проектов нормативных правовых актов</w:t>
      </w:r>
      <w:r w:rsidRPr="00D7187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(утв. </w:t>
      </w:r>
      <w:hyperlink r:id="rId11" w:history="1">
        <w:r w:rsidRPr="00D7187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постановлением</w:t>
        </w:r>
      </w:hyperlink>
      <w:r w:rsidRPr="00D718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Правительства РФ от 26 февраля 2010 г. N 96)</w:t>
      </w:r>
    </w:p>
    <w:p w:rsidR="00D71878" w:rsidRPr="00D71878" w:rsidRDefault="00D71878" w:rsidP="00D71878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718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 изменениями и дополнениями </w:t>
      </w:r>
      <w:proofErr w:type="gramStart"/>
      <w:r w:rsidRPr="00D718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</w:t>
      </w:r>
      <w:proofErr w:type="gramEnd"/>
      <w:r w:rsidRPr="00D718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D71878" w:rsidRPr="00D71878" w:rsidRDefault="00D71878" w:rsidP="00D718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1878">
        <w:rPr>
          <w:rFonts w:ascii="Times New Roman" w:eastAsia="Times New Roman" w:hAnsi="Times New Roman" w:cs="Times New Roman"/>
          <w:sz w:val="24"/>
          <w:szCs w:val="24"/>
          <w:lang w:eastAsia="ru-RU"/>
        </w:rPr>
        <w:t>18 декабря 2012 г., 27 марта 2013 г.</w:t>
      </w:r>
    </w:p>
    <w:p w:rsidR="00D71878" w:rsidRPr="00D71878" w:rsidRDefault="00D71878" w:rsidP="00D718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1878" w:rsidRPr="00D71878" w:rsidRDefault="00D71878" w:rsidP="00D718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18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 Настоящие Правила определяют порядок проведения </w:t>
      </w:r>
      <w:proofErr w:type="spellStart"/>
      <w:r w:rsidRPr="00D71878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антикоррупционной</w:t>
      </w:r>
      <w:proofErr w:type="spellEnd"/>
      <w:r w:rsidRPr="00D718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экспертизы нормативных правовых актов и проектов нормативных правовых актов, осуществляемой Министерством юстиции Российской Федерации, и независимой </w:t>
      </w:r>
      <w:proofErr w:type="spellStart"/>
      <w:r w:rsidRPr="00D71878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антикоррупционной</w:t>
      </w:r>
      <w:proofErr w:type="spellEnd"/>
      <w:r w:rsidRPr="00D718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экспертизы нормативных правовых актов и проектов нормативных правовых актов в целях выявления в них </w:t>
      </w:r>
      <w:proofErr w:type="spellStart"/>
      <w:r w:rsidRPr="00D71878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коррупциогенных</w:t>
      </w:r>
      <w:proofErr w:type="spellEnd"/>
      <w:r w:rsidRPr="00D718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факторов и их последующего устранения.</w:t>
      </w:r>
    </w:p>
    <w:p w:rsidR="00D71878" w:rsidRPr="00D71878" w:rsidRDefault="00D71878" w:rsidP="00D718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18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 Министерство юстиции Российской Федерации проводит </w:t>
      </w:r>
      <w:proofErr w:type="spellStart"/>
      <w:r w:rsidRPr="00D71878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антикоррупционную</w:t>
      </w:r>
      <w:proofErr w:type="spellEnd"/>
      <w:r w:rsidRPr="00D718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экспертизу в соответствии с </w:t>
      </w:r>
      <w:hyperlink r:id="rId12" w:anchor="block_2000" w:history="1">
        <w:r w:rsidRPr="00D7187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методикой</w:t>
        </w:r>
      </w:hyperlink>
      <w:r w:rsidRPr="00D718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проведения </w:t>
      </w:r>
      <w:proofErr w:type="spellStart"/>
      <w:r w:rsidRPr="00D71878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антикоррупционной</w:t>
      </w:r>
      <w:proofErr w:type="spellEnd"/>
      <w:r w:rsidRPr="00D718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экспертизы нормативных правовых актов и проектов нормативных правовых актов, утвержденной </w:t>
      </w:r>
      <w:hyperlink r:id="rId13" w:history="1">
        <w:r w:rsidRPr="00D7187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постановлением</w:t>
        </w:r>
      </w:hyperlink>
      <w:r w:rsidRPr="00D718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Правительства Российской Федерации от 26 февраля 2010 г. N 96, </w:t>
      </w:r>
      <w:proofErr w:type="gramStart"/>
      <w:r w:rsidRPr="00D7187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D718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D71878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отношении</w:t>
      </w:r>
      <w:proofErr w:type="gramEnd"/>
      <w:r w:rsidRPr="00D71878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D71878" w:rsidRPr="00D71878" w:rsidRDefault="00D71878" w:rsidP="00D718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1878">
        <w:rPr>
          <w:rFonts w:ascii="Times New Roman" w:eastAsia="Times New Roman" w:hAnsi="Times New Roman" w:cs="Times New Roman"/>
          <w:sz w:val="24"/>
          <w:szCs w:val="24"/>
          <w:lang w:eastAsia="ru-RU"/>
        </w:rPr>
        <w:t>а) проектов федеральных законов, проектов указов Президента Российской Федерации и проектов постановлений Правительства Российской Федерации, разрабатываемых федеральными органами исполнительной власти, иными государственными органами и организациями, - при проведении их правовой экспертизы;</w:t>
      </w:r>
    </w:p>
    <w:p w:rsidR="00D71878" w:rsidRPr="00D71878" w:rsidRDefault="00D71878" w:rsidP="00D71878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718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Информация об изменениях:</w:t>
      </w:r>
    </w:p>
    <w:p w:rsidR="00D71878" w:rsidRPr="00D71878" w:rsidRDefault="00D71878" w:rsidP="00D718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4" w:anchor="block_41" w:history="1">
        <w:r w:rsidRPr="00D7187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Постановлением</w:t>
        </w:r>
      </w:hyperlink>
      <w:r w:rsidRPr="00D718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Правительства РФ от 27 марта 2013 г. N 274 в подпункт "б" пункта 2 внесены изменения</w:t>
      </w:r>
    </w:p>
    <w:p w:rsidR="00D71878" w:rsidRPr="00D71878" w:rsidRDefault="00D71878" w:rsidP="00D718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5" w:anchor="block_10022" w:history="1">
        <w:r w:rsidRPr="00D7187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текст подпункта в предыдущей редакции</w:t>
        </w:r>
      </w:hyperlink>
    </w:p>
    <w:p w:rsidR="00D71878" w:rsidRPr="00D71878" w:rsidRDefault="00D71878" w:rsidP="00D718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1878">
        <w:rPr>
          <w:rFonts w:ascii="Times New Roman" w:eastAsia="Times New Roman" w:hAnsi="Times New Roman" w:cs="Times New Roman"/>
          <w:sz w:val="24"/>
          <w:szCs w:val="24"/>
          <w:lang w:eastAsia="ru-RU"/>
        </w:rPr>
        <w:t>б) проектов концепций и технических заданий на разработку проектов федеральных законов, проектов поправок Правительства Российской Федерации к проектам федеральных законов, подготовленным федеральными органами исполнительной власти, иными государственными органами и организациями, - при проведении их правовой экспертизы;</w:t>
      </w:r>
    </w:p>
    <w:p w:rsidR="00D71878" w:rsidRPr="00D71878" w:rsidRDefault="00D71878" w:rsidP="00D718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1878">
        <w:rPr>
          <w:rFonts w:ascii="Times New Roman" w:eastAsia="Times New Roman" w:hAnsi="Times New Roman" w:cs="Times New Roman"/>
          <w:sz w:val="24"/>
          <w:szCs w:val="24"/>
          <w:lang w:eastAsia="ru-RU"/>
        </w:rPr>
        <w:t>в) нормативных правовых актов федеральных органов исполнительной власти, иных государственных органов и организаций, затрагивающих права, свободы и обязанности человека и гражданина, устанавливающих правовой статус организаций или имеющих межведомственный характер, а также уставов муниципальных образований и муниципальных правовых актов о внесении изменений в уставы муниципальных образований - при их государственной регистрации;</w:t>
      </w:r>
    </w:p>
    <w:p w:rsidR="00D71878" w:rsidRPr="00D71878" w:rsidRDefault="00D71878" w:rsidP="00D71878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718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Информация об изменениях:</w:t>
      </w:r>
    </w:p>
    <w:p w:rsidR="00D71878" w:rsidRPr="00D71878" w:rsidRDefault="00D71878" w:rsidP="00D718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6" w:anchor="block_41" w:history="1">
        <w:r w:rsidRPr="00D7187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Постановлением</w:t>
        </w:r>
      </w:hyperlink>
      <w:r w:rsidRPr="00D718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Правительства РФ от 27 марта 2013 г. N 274 в подпункт "г" пункта 2 внесены изменения</w:t>
      </w:r>
    </w:p>
    <w:p w:rsidR="00D71878" w:rsidRPr="00D71878" w:rsidRDefault="00D71878" w:rsidP="00D718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7" w:anchor="block_10024" w:history="1">
        <w:r w:rsidRPr="00D7187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текст подпункта в предыдущей редакции</w:t>
        </w:r>
      </w:hyperlink>
    </w:p>
    <w:p w:rsidR="00D71878" w:rsidRPr="00D71878" w:rsidRDefault="00D71878" w:rsidP="00D718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1878">
        <w:rPr>
          <w:rFonts w:ascii="Times New Roman" w:eastAsia="Times New Roman" w:hAnsi="Times New Roman" w:cs="Times New Roman"/>
          <w:sz w:val="24"/>
          <w:szCs w:val="24"/>
          <w:lang w:eastAsia="ru-RU"/>
        </w:rPr>
        <w:t>г) нормативных правовых актов субъектов Российской Федерации - при мониторинге их применения и внесении сведений в федеральный регистр нормативных правовых актов субъектов Российской Федерации.</w:t>
      </w:r>
    </w:p>
    <w:p w:rsidR="00D71878" w:rsidRPr="00D71878" w:rsidRDefault="00D71878" w:rsidP="00D71878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718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ГАРАНТ:</w:t>
      </w:r>
    </w:p>
    <w:p w:rsidR="00D71878" w:rsidRPr="00D71878" w:rsidRDefault="00D71878" w:rsidP="00D718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18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См. </w:t>
      </w:r>
      <w:hyperlink r:id="rId18" w:anchor="block_23" w:history="1">
        <w:r w:rsidRPr="00D7187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Порядок</w:t>
        </w:r>
      </w:hyperlink>
      <w:r w:rsidRPr="00D718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организации работы по проведению </w:t>
      </w:r>
      <w:proofErr w:type="spellStart"/>
      <w:r w:rsidRPr="00D71878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антикоррупционной</w:t>
      </w:r>
      <w:proofErr w:type="spellEnd"/>
      <w:r w:rsidRPr="00D718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экспертизы нормативных правовых актов, проектов нормативных правовых актов и иных документов структурными подразделениями Минюста России, утвержденный </w:t>
      </w:r>
      <w:hyperlink r:id="rId19" w:history="1">
        <w:r w:rsidRPr="00D7187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приказом</w:t>
        </w:r>
      </w:hyperlink>
      <w:r w:rsidRPr="00D718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Минюста России от 4 октября 2013 г. N 187</w:t>
      </w:r>
    </w:p>
    <w:p w:rsidR="00D71878" w:rsidRPr="00D71878" w:rsidRDefault="00D71878" w:rsidP="00D718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18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 организации работы по проведению </w:t>
      </w:r>
      <w:proofErr w:type="spellStart"/>
      <w:r w:rsidRPr="00D71878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антикоррупционной</w:t>
      </w:r>
      <w:proofErr w:type="spellEnd"/>
      <w:r w:rsidRPr="00D718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экспертизы нормативных правовых актов, проектов нормативных правовых актов и иных документов структурными подразделениями Минюста России </w:t>
      </w:r>
      <w:proofErr w:type="gramStart"/>
      <w:r w:rsidRPr="00D71878">
        <w:rPr>
          <w:rFonts w:ascii="Times New Roman" w:eastAsia="Times New Roman" w:hAnsi="Times New Roman" w:cs="Times New Roman"/>
          <w:sz w:val="24"/>
          <w:szCs w:val="24"/>
          <w:lang w:eastAsia="ru-RU"/>
        </w:rPr>
        <w:t>см</w:t>
      </w:r>
      <w:proofErr w:type="gramEnd"/>
      <w:r w:rsidRPr="00D718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hyperlink r:id="rId20" w:history="1">
        <w:r w:rsidRPr="00D7187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приказ</w:t>
        </w:r>
      </w:hyperlink>
      <w:r w:rsidRPr="00D718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Минюста России от 8 сентября 2011 г. N 310</w:t>
      </w:r>
    </w:p>
    <w:p w:rsidR="00D71878" w:rsidRPr="00D71878" w:rsidRDefault="00D71878" w:rsidP="00D71878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718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Информация об изменениях:</w:t>
      </w:r>
    </w:p>
    <w:p w:rsidR="00D71878" w:rsidRPr="00D71878" w:rsidRDefault="00D71878" w:rsidP="00D718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1" w:anchor="block_42" w:history="1">
        <w:r w:rsidRPr="00D7187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Постановлением</w:t>
        </w:r>
      </w:hyperlink>
      <w:r w:rsidRPr="00D718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Правительства РФ от 27 марта 2013 г. N 274 пункт 3 изложен в новой редакции</w:t>
      </w:r>
    </w:p>
    <w:p w:rsidR="00D71878" w:rsidRPr="00D71878" w:rsidRDefault="00D71878" w:rsidP="00D718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2" w:anchor="block_1003" w:history="1">
        <w:r w:rsidRPr="00D7187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текст пункта в предыдущей редакции</w:t>
        </w:r>
      </w:hyperlink>
    </w:p>
    <w:p w:rsidR="00D71878" w:rsidRPr="00D71878" w:rsidRDefault="00D71878" w:rsidP="00D718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18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 Результаты </w:t>
      </w:r>
      <w:proofErr w:type="spellStart"/>
      <w:r w:rsidRPr="00D71878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антикоррупционной</w:t>
      </w:r>
      <w:proofErr w:type="spellEnd"/>
      <w:r w:rsidRPr="00D718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экспертизы отражаются в заключени</w:t>
      </w:r>
      <w:proofErr w:type="gramStart"/>
      <w:r w:rsidRPr="00D7187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End"/>
      <w:r w:rsidRPr="00D718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Министерства юстиции Российской Федерации по результатам правовой экспертизы либо в заключении Министерства юстиции Российской Федерации по форме, утверждаемой Министерством.</w:t>
      </w:r>
    </w:p>
    <w:p w:rsidR="00D71878" w:rsidRPr="00D71878" w:rsidRDefault="00D71878" w:rsidP="00D71878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718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Информация об изменениях:</w:t>
      </w:r>
    </w:p>
    <w:p w:rsidR="00D71878" w:rsidRPr="00D71878" w:rsidRDefault="00D71878" w:rsidP="00D718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3" w:anchor="block_43" w:history="1">
        <w:r w:rsidRPr="00D7187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Постановлением</w:t>
        </w:r>
      </w:hyperlink>
      <w:r w:rsidRPr="00D718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Правительства РФ от 27 марта 2013 г. N 274 Правила дополнены пунктом 3.1</w:t>
      </w:r>
    </w:p>
    <w:p w:rsidR="00D71878" w:rsidRPr="00D71878" w:rsidRDefault="00D71878" w:rsidP="00D718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18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 Разногласия, возникающие при оценке </w:t>
      </w:r>
      <w:proofErr w:type="spellStart"/>
      <w:r w:rsidRPr="00D71878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коррупциогенных</w:t>
      </w:r>
      <w:proofErr w:type="spellEnd"/>
      <w:r w:rsidRPr="00D718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факторов, указанных в заключени</w:t>
      </w:r>
      <w:proofErr w:type="gramStart"/>
      <w:r w:rsidRPr="00D7187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End"/>
      <w:r w:rsidRPr="00D718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Министерства юстиции Российской Федерации по результатам проведения экспертизы проектов нормативных правовых актов и документов, предусмотренных </w:t>
      </w:r>
      <w:hyperlink r:id="rId24" w:anchor="block_10021" w:history="1">
        <w:r w:rsidRPr="00D7187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подпунктами "а"</w:t>
        </w:r>
      </w:hyperlink>
      <w:r w:rsidRPr="00D718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hyperlink r:id="rId25" w:anchor="block_10022" w:history="1">
        <w:r w:rsidRPr="00D7187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"б" пункта 2</w:t>
        </w:r>
      </w:hyperlink>
      <w:r w:rsidRPr="00D718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настоящих Правил, разрешаются в порядке, установленном </w:t>
      </w:r>
      <w:hyperlink r:id="rId26" w:anchor="block_1066" w:history="1">
        <w:r w:rsidRPr="00D7187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Регламентом</w:t>
        </w:r>
      </w:hyperlink>
      <w:r w:rsidRPr="00D718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Правительства Российской Федерации, утвержденным </w:t>
      </w:r>
      <w:hyperlink r:id="rId27" w:history="1">
        <w:r w:rsidRPr="00D7187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постановлением</w:t>
        </w:r>
      </w:hyperlink>
      <w:r w:rsidRPr="00D718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Правительства Российской Федерации от 1 июня 2004 г. N 260, для рассмотрения неурегулированных разногласий по проектам актов, внесенным в Правительство Российской Федерации с разногласиями.</w:t>
      </w:r>
    </w:p>
    <w:p w:rsidR="00D71878" w:rsidRPr="00D71878" w:rsidRDefault="00D71878" w:rsidP="00D718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100312"/>
      <w:bookmarkEnd w:id="0"/>
      <w:r w:rsidRPr="00D718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Разногласия, возникающие при оценке </w:t>
      </w:r>
      <w:proofErr w:type="spellStart"/>
      <w:r w:rsidRPr="00D71878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коррупциогенных</w:t>
      </w:r>
      <w:proofErr w:type="spellEnd"/>
      <w:r w:rsidRPr="00D718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факторов, указанных в заключени</w:t>
      </w:r>
      <w:proofErr w:type="gramStart"/>
      <w:r w:rsidRPr="00D7187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End"/>
      <w:r w:rsidRPr="00D718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Министерства юстиции Российской Федерации по результатам проведения экспертизы нормативных правовых актов федеральных органов исполнительной власти, иных государственных органов и организаций, затрагивающих права, свободы и обязанности человека и гражданина, устанавливающих правовой статус организаций или имеющих межведомственный характер, разрешаются в порядке, установленном </w:t>
      </w:r>
      <w:hyperlink r:id="rId28" w:anchor="block_100311" w:history="1">
        <w:r w:rsidRPr="00D7187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Правилами</w:t>
        </w:r>
      </w:hyperlink>
      <w:r w:rsidRPr="00D718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подготовки нормативных правовых актов федеральных органов исполнительной власти и их государственной регистрации, утвержденными </w:t>
      </w:r>
      <w:hyperlink r:id="rId29" w:history="1">
        <w:r w:rsidRPr="00D7187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постановлением</w:t>
        </w:r>
      </w:hyperlink>
      <w:r w:rsidRPr="00D718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Правительства Российской Федерации от 13 августа 1997 г. N 1009.</w:t>
      </w:r>
    </w:p>
    <w:p w:rsidR="00D71878" w:rsidRPr="00D71878" w:rsidRDefault="00D71878" w:rsidP="00D71878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718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Информация об изменениях:</w:t>
      </w:r>
    </w:p>
    <w:p w:rsidR="00D71878" w:rsidRPr="00D71878" w:rsidRDefault="00D71878" w:rsidP="00D718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0" w:anchor="block_44" w:history="1">
        <w:r w:rsidRPr="00D7187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Постановлением</w:t>
        </w:r>
      </w:hyperlink>
      <w:r w:rsidRPr="00D718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Правительства РФ от 27 марта 2013 г. N 274 пункт 4 изложен в новой редакции</w:t>
      </w:r>
    </w:p>
    <w:p w:rsidR="00D71878" w:rsidRPr="00D71878" w:rsidRDefault="00D71878" w:rsidP="00D718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1" w:anchor="block_1004" w:history="1">
        <w:r w:rsidRPr="00D7187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текст пункта в предыдущей редакции</w:t>
        </w:r>
      </w:hyperlink>
    </w:p>
    <w:p w:rsidR="00D71878" w:rsidRPr="00D71878" w:rsidRDefault="00D71878" w:rsidP="00D718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1878">
        <w:rPr>
          <w:rFonts w:ascii="Times New Roman" w:eastAsia="Times New Roman" w:hAnsi="Times New Roman" w:cs="Times New Roman"/>
          <w:sz w:val="24"/>
          <w:szCs w:val="24"/>
          <w:lang w:eastAsia="ru-RU"/>
        </w:rPr>
        <w:t>4. </w:t>
      </w:r>
      <w:proofErr w:type="gramStart"/>
      <w:r w:rsidRPr="00D718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Независимая </w:t>
      </w:r>
      <w:proofErr w:type="spellStart"/>
      <w:r w:rsidRPr="00D71878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антикоррупционная</w:t>
      </w:r>
      <w:proofErr w:type="spellEnd"/>
      <w:r w:rsidRPr="00D718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экспертиза проводится юридическими лицами и физическими лицами, </w:t>
      </w:r>
      <w:hyperlink r:id="rId32" w:anchor="block_1000" w:history="1">
        <w:r w:rsidRPr="00D7187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аккредитованными</w:t>
        </w:r>
      </w:hyperlink>
      <w:r w:rsidRPr="00D718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Министерством юстиции Российской Федерации в качестве экспертов по проведению независимой </w:t>
      </w:r>
      <w:proofErr w:type="spellStart"/>
      <w:r w:rsidRPr="00D71878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антикоррупционной</w:t>
      </w:r>
      <w:proofErr w:type="spellEnd"/>
      <w:r w:rsidRPr="00D718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экспертизы нормативных правовых актов и проектов нормативных правовых актов, в соответствии с </w:t>
      </w:r>
      <w:hyperlink r:id="rId33" w:anchor="block_2000" w:history="1">
        <w:r w:rsidRPr="00D7187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методикой</w:t>
        </w:r>
      </w:hyperlink>
      <w:r w:rsidRPr="00D718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проведения </w:t>
      </w:r>
      <w:proofErr w:type="spellStart"/>
      <w:r w:rsidRPr="00D71878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антикоррупционной</w:t>
      </w:r>
      <w:proofErr w:type="spellEnd"/>
      <w:r w:rsidRPr="00D718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экспертизы нормативных правовых актов и проектов нормативных правовых актов, утвержденной </w:t>
      </w:r>
      <w:hyperlink r:id="rId34" w:history="1">
        <w:r w:rsidRPr="00D7187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постановлением</w:t>
        </w:r>
      </w:hyperlink>
      <w:r w:rsidRPr="00D718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Правительства Российской Федерации от 26 февраля 2010 г. N 96.</w:t>
      </w:r>
      <w:proofErr w:type="gramEnd"/>
    </w:p>
    <w:p w:rsidR="00D71878" w:rsidRPr="00D71878" w:rsidRDefault="00D71878" w:rsidP="00D71878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718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Информация об изменениях:</w:t>
      </w:r>
    </w:p>
    <w:p w:rsidR="00D71878" w:rsidRPr="00D71878" w:rsidRDefault="00D71878" w:rsidP="00D718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5" w:anchor="block_7" w:history="1">
        <w:r w:rsidRPr="00D7187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Постановлением</w:t>
        </w:r>
      </w:hyperlink>
      <w:r w:rsidRPr="00D718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Правительства РФ от 18 декабря 2012 г. N 1334 в пункт 5 внесены изменения, </w:t>
      </w:r>
      <w:hyperlink r:id="rId36" w:anchor="block_2" w:history="1">
        <w:r w:rsidRPr="00D7187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вступающие в силу</w:t>
        </w:r>
      </w:hyperlink>
      <w:r w:rsidRPr="00D718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15 апреля 2013 г.</w:t>
      </w:r>
    </w:p>
    <w:p w:rsidR="00D71878" w:rsidRPr="00D71878" w:rsidRDefault="00D71878" w:rsidP="00D718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7" w:anchor="block_1005" w:history="1">
        <w:r w:rsidRPr="00D7187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текст пункта в предыдущей редакции</w:t>
        </w:r>
      </w:hyperlink>
    </w:p>
    <w:p w:rsidR="00D71878" w:rsidRPr="00D71878" w:rsidRDefault="00D71878" w:rsidP="00D718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1878">
        <w:rPr>
          <w:rFonts w:ascii="Times New Roman" w:eastAsia="Times New Roman" w:hAnsi="Times New Roman" w:cs="Times New Roman"/>
          <w:sz w:val="24"/>
          <w:szCs w:val="24"/>
          <w:lang w:eastAsia="ru-RU"/>
        </w:rPr>
        <w:t>5. </w:t>
      </w:r>
      <w:proofErr w:type="gramStart"/>
      <w:r w:rsidRPr="00D718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 обеспечения возможности проведения независимой </w:t>
      </w:r>
      <w:proofErr w:type="spellStart"/>
      <w:r w:rsidRPr="00D71878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антикоррупционной</w:t>
      </w:r>
      <w:proofErr w:type="spellEnd"/>
      <w:r w:rsidRPr="00D718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экспертизы проектов федеральных законов, проектов указов Президента Российской Федерации, проектов постановлений Правительства Российской Федерации, федеральные органы исполнительной власти, иные государственные органы и организации - разработчики проектов нормативных правовых актов в течение рабочего дня, соответствующего дню направления указанных проектов на согласование в государственные органы и организации в соответствии с </w:t>
      </w:r>
      <w:hyperlink r:id="rId38" w:anchor="block_1057" w:history="1">
        <w:r w:rsidRPr="00D7187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пунктом 57</w:t>
        </w:r>
      </w:hyperlink>
      <w:r w:rsidRPr="00D718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Регламента Правительства Российской Федерации</w:t>
      </w:r>
      <w:proofErr w:type="gramEnd"/>
      <w:r w:rsidRPr="00D718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gramStart"/>
      <w:r w:rsidRPr="00D718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утвержденного </w:t>
      </w:r>
      <w:hyperlink r:id="rId39" w:history="1">
        <w:r w:rsidRPr="00D7187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постановлением</w:t>
        </w:r>
      </w:hyperlink>
      <w:r w:rsidRPr="00D718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Правительства Российской Федерации от 1 июня 2004 г. N 260, размещают эти проекты на сайте </w:t>
      </w:r>
      <w:proofErr w:type="spellStart"/>
      <w:r w:rsidRPr="00D71878">
        <w:rPr>
          <w:rFonts w:ascii="Times New Roman" w:eastAsia="Times New Roman" w:hAnsi="Times New Roman" w:cs="Times New Roman"/>
          <w:sz w:val="24"/>
          <w:szCs w:val="24"/>
          <w:lang w:eastAsia="ru-RU"/>
        </w:rPr>
        <w:t>regulation.gov.ru</w:t>
      </w:r>
      <w:proofErr w:type="spellEnd"/>
      <w:r w:rsidRPr="00D718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информационно-телекоммуникационной сети "Интернет", созданном для размещения информации о подготовке федеральными органами исполнительной власти проектов нормативных правовых актов и результатах их общественного обсуждения, с указанием дат начала и окончания приема заключений по результатам независимой </w:t>
      </w:r>
      <w:proofErr w:type="spellStart"/>
      <w:r w:rsidRPr="00D71878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антикоррупционной</w:t>
      </w:r>
      <w:proofErr w:type="spellEnd"/>
      <w:r w:rsidRPr="00D718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экспертизы.</w:t>
      </w:r>
      <w:proofErr w:type="gramEnd"/>
    </w:p>
    <w:p w:rsidR="00D71878" w:rsidRPr="00D71878" w:rsidRDefault="00D71878" w:rsidP="00D71878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718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Информация об изменениях:</w:t>
      </w:r>
    </w:p>
    <w:p w:rsidR="00D71878" w:rsidRPr="00D71878" w:rsidRDefault="00D71878" w:rsidP="00D718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0" w:anchor="block_8" w:history="1">
        <w:r w:rsidRPr="00D7187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Постановлением</w:t>
        </w:r>
      </w:hyperlink>
      <w:r w:rsidRPr="00D718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Правительства РФ от 18 декабря 2012 г. N 1334 в пункт 6 внесены изменения, </w:t>
      </w:r>
      <w:hyperlink r:id="rId41" w:anchor="block_2" w:history="1">
        <w:r w:rsidRPr="00D7187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вступающие в силу</w:t>
        </w:r>
      </w:hyperlink>
      <w:r w:rsidRPr="00D718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15 апреля 2013 г.</w:t>
      </w:r>
    </w:p>
    <w:p w:rsidR="00D71878" w:rsidRPr="00D71878" w:rsidRDefault="00D71878" w:rsidP="00D718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2" w:anchor="block_1006" w:history="1">
        <w:r w:rsidRPr="00D7187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текст пункта в предыдущей редакции</w:t>
        </w:r>
      </w:hyperlink>
    </w:p>
    <w:p w:rsidR="00D71878" w:rsidRPr="00D71878" w:rsidRDefault="00D71878" w:rsidP="00D718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1878">
        <w:rPr>
          <w:rFonts w:ascii="Times New Roman" w:eastAsia="Times New Roman" w:hAnsi="Times New Roman" w:cs="Times New Roman"/>
          <w:sz w:val="24"/>
          <w:szCs w:val="24"/>
          <w:lang w:eastAsia="ru-RU"/>
        </w:rPr>
        <w:t>6. </w:t>
      </w:r>
      <w:proofErr w:type="gramStart"/>
      <w:r w:rsidRPr="00D718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 обеспечения возможности проведения независимой </w:t>
      </w:r>
      <w:proofErr w:type="spellStart"/>
      <w:r w:rsidRPr="00D71878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антикоррупционной</w:t>
      </w:r>
      <w:proofErr w:type="spellEnd"/>
      <w:r w:rsidRPr="00D718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экспертизы проектов нормативных правовых актов федеральных органов исполнительной власти, иных государственных органов и организаций, затрагивающих права, свободы и обязанности человека и гражданина, устанавливающих правовой статус организаций или имеющих межведомственный характер, федеральные органы исполнительной власти, иные государственные органы и организации - разработчики проектов нормативных правовых актов в течение рабочего дня, соответствующего дню направления указанных проектов</w:t>
      </w:r>
      <w:proofErr w:type="gramEnd"/>
      <w:r w:rsidRPr="00D718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рассмотрение в юридическую службу федеральных органов исполнительной </w:t>
      </w:r>
      <w:r w:rsidRPr="00D7187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власти, иных государственных органов и организаций, размещают эти проекты на сайте </w:t>
      </w:r>
      <w:proofErr w:type="spellStart"/>
      <w:r w:rsidRPr="00D71878">
        <w:rPr>
          <w:rFonts w:ascii="Times New Roman" w:eastAsia="Times New Roman" w:hAnsi="Times New Roman" w:cs="Times New Roman"/>
          <w:sz w:val="24"/>
          <w:szCs w:val="24"/>
          <w:lang w:eastAsia="ru-RU"/>
        </w:rPr>
        <w:t>regulation.gov.ru</w:t>
      </w:r>
      <w:proofErr w:type="spellEnd"/>
      <w:r w:rsidRPr="00D718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информационно-телекоммуникационной сети "Интернет" с указанием дат начала и окончания приема заключений по результатам независимой </w:t>
      </w:r>
      <w:proofErr w:type="spellStart"/>
      <w:r w:rsidRPr="00D71878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антикоррупционной</w:t>
      </w:r>
      <w:proofErr w:type="spellEnd"/>
      <w:r w:rsidRPr="00D718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экспертизы.</w:t>
      </w:r>
    </w:p>
    <w:p w:rsidR="00D71878" w:rsidRPr="00D71878" w:rsidRDefault="00D71878" w:rsidP="00D718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18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 Результаты независимой </w:t>
      </w:r>
      <w:proofErr w:type="spellStart"/>
      <w:r w:rsidRPr="00D71878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антикоррупционной</w:t>
      </w:r>
      <w:proofErr w:type="spellEnd"/>
      <w:r w:rsidRPr="00D718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экспертизы отражаются в заключении по </w:t>
      </w:r>
      <w:hyperlink r:id="rId43" w:anchor="block_100" w:history="1">
        <w:r w:rsidRPr="00D7187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форме</w:t>
        </w:r>
      </w:hyperlink>
      <w:r w:rsidRPr="00D71878">
        <w:rPr>
          <w:rFonts w:ascii="Times New Roman" w:eastAsia="Times New Roman" w:hAnsi="Times New Roman" w:cs="Times New Roman"/>
          <w:sz w:val="24"/>
          <w:szCs w:val="24"/>
          <w:lang w:eastAsia="ru-RU"/>
        </w:rPr>
        <w:t>, утверждаемой Министерством юстиции Российской Федерации.</w:t>
      </w:r>
    </w:p>
    <w:p w:rsidR="00D71878" w:rsidRPr="00D71878" w:rsidRDefault="00D71878" w:rsidP="00D71878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718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Информация об изменениях:</w:t>
      </w:r>
    </w:p>
    <w:p w:rsidR="00D71878" w:rsidRPr="00D71878" w:rsidRDefault="00D71878" w:rsidP="00D718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4" w:anchor="block_46" w:history="1">
        <w:r w:rsidRPr="00D7187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Постановлением</w:t>
        </w:r>
      </w:hyperlink>
      <w:r w:rsidRPr="00D718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Правительства РФ от 27 марта 2013 г. N 274 Правила дополнены пунктом 7.1</w:t>
      </w:r>
    </w:p>
    <w:p w:rsidR="00D71878" w:rsidRPr="00D71878" w:rsidRDefault="00D71878" w:rsidP="00D718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18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7.1. Юридические лица и физические лица, аккредитованные Министерством юстиции Российской Федерации в качестве экспертов по проведению независимой </w:t>
      </w:r>
      <w:proofErr w:type="spellStart"/>
      <w:r w:rsidRPr="00D71878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антикоррупционной</w:t>
      </w:r>
      <w:proofErr w:type="spellEnd"/>
      <w:r w:rsidRPr="00D718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экспертизы нормативных правовых актов и проектов нормативных правовых актов, направляют на бумажном носителе и (или) в форме электронного документа:</w:t>
      </w:r>
    </w:p>
    <w:p w:rsidR="00D71878" w:rsidRPr="00D71878" w:rsidRDefault="00D71878" w:rsidP="00D718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18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 заключения по результатам независимой </w:t>
      </w:r>
      <w:proofErr w:type="spellStart"/>
      <w:r w:rsidRPr="00D71878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антикоррупционной</w:t>
      </w:r>
      <w:proofErr w:type="spellEnd"/>
      <w:r w:rsidRPr="00D718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экспертизы:</w:t>
      </w:r>
    </w:p>
    <w:p w:rsidR="00D71878" w:rsidRPr="00D71878" w:rsidRDefault="00D71878" w:rsidP="00D718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187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проектов федеральных законов, проектов указов Президента Российской Федерации и проектов постановлений Правительства Российской Федерации - в федеральные органы исполнительной власти, иные государственные органы и организации, являющиеся разработчиками соответствующих проектов;</w:t>
      </w:r>
    </w:p>
    <w:p w:rsidR="00D71878" w:rsidRPr="00D71878" w:rsidRDefault="00D71878" w:rsidP="00D718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71878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нормативных правовых актов федеральных органов исполнительной власти, иных государственных органов и организаций, затрагивающих права, свободы и обязанности человека и гражданина, устанавливающих правовой статус организаций или имеющих межведомственный характер, нормативных правовых актов субъектов Российской Федерации, уставов муниципальных образований и муниципальных правовых актов о внесении изменений в уставы муниципальных образований, а также проектов указанных нормативных правовых актов - в федеральные органы исполнительной власти</w:t>
      </w:r>
      <w:proofErr w:type="gramEnd"/>
      <w:r w:rsidRPr="00D71878">
        <w:rPr>
          <w:rFonts w:ascii="Times New Roman" w:eastAsia="Times New Roman" w:hAnsi="Times New Roman" w:cs="Times New Roman"/>
          <w:sz w:val="24"/>
          <w:szCs w:val="24"/>
          <w:lang w:eastAsia="ru-RU"/>
        </w:rPr>
        <w:t>, органы государственной власти субъектов Российской Федерации, иные государственные органы, органы местного самоуправления и организации, являющиеся разработчиками соответствующих документов;</w:t>
      </w:r>
    </w:p>
    <w:p w:rsidR="00D71878" w:rsidRPr="00D71878" w:rsidRDefault="00D71878" w:rsidP="00D718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18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 копии заключений по результатам независимой </w:t>
      </w:r>
      <w:proofErr w:type="spellStart"/>
      <w:r w:rsidRPr="00D71878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антикоррупционной</w:t>
      </w:r>
      <w:proofErr w:type="spellEnd"/>
      <w:r w:rsidRPr="00D718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экспертизы:</w:t>
      </w:r>
    </w:p>
    <w:p w:rsidR="00D71878" w:rsidRPr="00D71878" w:rsidRDefault="00D71878" w:rsidP="00D718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7187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проектов федеральных законов, проектов указов Президента Российской Федерации, проектов постановлений Правительства Российской Федерации, подлежащих внесению в Правительство Российской Федерации, нормативных правовых актов федеральных органов исполнительной власти, иных государственных органов и организаций, затрагивающих права, свободы и обязанности человека и гражданина, устанавливающих правовой статус организаций или имеющих межведомственный характер, и их проектов - в Министерство юстиции Российской Федерации;</w:t>
      </w:r>
      <w:proofErr w:type="gramEnd"/>
    </w:p>
    <w:p w:rsidR="00D71878" w:rsidRPr="00D71878" w:rsidRDefault="00D71878" w:rsidP="00D718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18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нормативных правовых актов субъектов Российской Федерации, уставов муниципальных образований и муниципальных правовых актов о внесении изменений в уставы муниципальных образований, проектов нормативных правовых актов субъектов Российской Федерации, проектов уставов муниципальных образований и муниципальных правовых актов о внесении изменений в уставы муниципальных образований - в </w:t>
      </w:r>
      <w:r w:rsidRPr="00D7187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соответствующие территориальные органы Министерства юстиции Российской Федерации.</w:t>
      </w:r>
    </w:p>
    <w:p w:rsidR="00D71878" w:rsidRPr="00D71878" w:rsidRDefault="00D71878" w:rsidP="00D71878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718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Информация об изменениях:</w:t>
      </w:r>
    </w:p>
    <w:p w:rsidR="00D71878" w:rsidRPr="00D71878" w:rsidRDefault="00D71878" w:rsidP="00D718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5" w:anchor="block_46" w:history="1">
        <w:r w:rsidRPr="00D7187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Постановлением</w:t>
        </w:r>
      </w:hyperlink>
      <w:r w:rsidRPr="00D718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Правительства РФ от 27 марта 2013 г. N 274 Правила дополнены пунктом 7.2</w:t>
      </w:r>
    </w:p>
    <w:p w:rsidR="00D71878" w:rsidRPr="00D71878" w:rsidRDefault="00D71878" w:rsidP="00D718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1878">
        <w:rPr>
          <w:rFonts w:ascii="Times New Roman" w:eastAsia="Times New Roman" w:hAnsi="Times New Roman" w:cs="Times New Roman"/>
          <w:sz w:val="24"/>
          <w:szCs w:val="24"/>
          <w:lang w:eastAsia="ru-RU"/>
        </w:rPr>
        <w:t>7.2. </w:t>
      </w:r>
      <w:proofErr w:type="gramStart"/>
      <w:r w:rsidRPr="00D718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Федеральные органы исполнительной власти, иные государственные органы и организации, нормативные правовые акты которых подлежат государственной регистрации, размещают информацию об адресах электронной почты, предназначенных для получения заключений по результатам независимой </w:t>
      </w:r>
      <w:proofErr w:type="spellStart"/>
      <w:r w:rsidRPr="00D71878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антикоррупционной</w:t>
      </w:r>
      <w:proofErr w:type="spellEnd"/>
      <w:r w:rsidRPr="00D718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экспертизы в форме электронного документа, на своих официальных сайтах в информационно-телекоммуникационной сети "Интернет" и в течение 7 дней информируют об этом Министерство юстиции Российской Федерации.</w:t>
      </w:r>
      <w:proofErr w:type="gramEnd"/>
      <w:r w:rsidRPr="00D718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этом федеральным органом исполнительной власти, иным государственным органом и организацией указывается один адрес электронной почты, предназначенный для получения заключений по результатам независимой </w:t>
      </w:r>
      <w:proofErr w:type="spellStart"/>
      <w:r w:rsidRPr="00D71878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антикоррупционной</w:t>
      </w:r>
      <w:proofErr w:type="spellEnd"/>
      <w:r w:rsidRPr="00D718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экспертизы в форме электронного документа.</w:t>
      </w:r>
    </w:p>
    <w:p w:rsidR="00D71878" w:rsidRPr="00D71878" w:rsidRDefault="00D71878" w:rsidP="00D718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18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изменения адреса электронной почты, предназначенного для получения заключений по результатам независимой </w:t>
      </w:r>
      <w:proofErr w:type="spellStart"/>
      <w:r w:rsidRPr="00D71878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антикоррупционной</w:t>
      </w:r>
      <w:proofErr w:type="spellEnd"/>
      <w:r w:rsidRPr="00D718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экспертизы в форме электронного документа, федеральный орган исполнительной власти, иной государственный орган и организация, нормативные правовые </w:t>
      </w:r>
      <w:proofErr w:type="gramStart"/>
      <w:r w:rsidRPr="00D71878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акты</w:t>
      </w:r>
      <w:proofErr w:type="gramEnd"/>
      <w:r w:rsidRPr="00D718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которых подлежат государственной регистрации, не позднее следующего дня после его изменения размещает информацию о новом адресе электронной почты на своем официальном сайте в информационно-телекоммуникационной сети "Интернет" и в течение 7 дней со дня изменения адреса электронной почты информирует об этом Министерство юстиции Российской Федерации.</w:t>
      </w:r>
    </w:p>
    <w:p w:rsidR="00D71878" w:rsidRPr="00D71878" w:rsidRDefault="00D71878" w:rsidP="00D71878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718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Информация об изменениях:</w:t>
      </w:r>
    </w:p>
    <w:p w:rsidR="00D71878" w:rsidRPr="00D71878" w:rsidRDefault="00D71878" w:rsidP="00D718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6" w:anchor="block_46" w:history="1">
        <w:r w:rsidRPr="00D7187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Постановлением</w:t>
        </w:r>
      </w:hyperlink>
      <w:r w:rsidRPr="00D718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Правительства РФ от 27 марта 2013 г. N 274 Правила дополнены пунктом 7.3</w:t>
      </w:r>
    </w:p>
    <w:p w:rsidR="00D71878" w:rsidRPr="00D71878" w:rsidRDefault="00D71878" w:rsidP="00D718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1878">
        <w:rPr>
          <w:rFonts w:ascii="Times New Roman" w:eastAsia="Times New Roman" w:hAnsi="Times New Roman" w:cs="Times New Roman"/>
          <w:sz w:val="24"/>
          <w:szCs w:val="24"/>
          <w:lang w:eastAsia="ru-RU"/>
        </w:rPr>
        <w:t>7.3. </w:t>
      </w:r>
      <w:proofErr w:type="gramStart"/>
      <w:r w:rsidRPr="00D718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Заключения по результатам независимой </w:t>
      </w:r>
      <w:proofErr w:type="spellStart"/>
      <w:r w:rsidRPr="00D71878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антикоррупционной</w:t>
      </w:r>
      <w:proofErr w:type="spellEnd"/>
      <w:r w:rsidRPr="00D718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экспертизы, поступившие в федеральный орган исполнительной власти, нормативные правовые акты которого подлежат государственной регистрации, регистрируются в установленном порядке в федеральном органе исполнительной власти.</w:t>
      </w:r>
      <w:proofErr w:type="gramEnd"/>
    </w:p>
    <w:p w:rsidR="00D71878" w:rsidRPr="00D71878" w:rsidRDefault="00D71878" w:rsidP="00D71878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718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Информация об изменениях:</w:t>
      </w:r>
    </w:p>
    <w:p w:rsidR="00D71878" w:rsidRPr="00D71878" w:rsidRDefault="00D71878" w:rsidP="00D718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7" w:anchor="block_46" w:history="1">
        <w:r w:rsidRPr="00D7187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Постановлением</w:t>
        </w:r>
      </w:hyperlink>
      <w:r w:rsidRPr="00D718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Правительства РФ от 27 марта 2013 г. N 274 Правила дополнены пунктом 7.4</w:t>
      </w:r>
    </w:p>
    <w:p w:rsidR="00D71878" w:rsidRPr="00D71878" w:rsidRDefault="00D71878" w:rsidP="00D718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18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7.4. В случае если поступившее заключение по результатам независимой </w:t>
      </w:r>
      <w:proofErr w:type="spellStart"/>
      <w:r w:rsidRPr="00D71878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антикоррупционной</w:t>
      </w:r>
      <w:proofErr w:type="spellEnd"/>
      <w:r w:rsidRPr="00D718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экспертизы не соответствует форме, утвержденной Министерством юстиции Российской Федерации, федеральные органы исполнительной власти, нормативные правовые акты которых подлежат государственной регистрации, возвращают такое заключение не позднее 30 дней после регистрации с указанием причин.</w:t>
      </w:r>
    </w:p>
    <w:p w:rsidR="00D71878" w:rsidRPr="00D71878" w:rsidRDefault="00D71878" w:rsidP="00D71878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718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Информация об изменениях:</w:t>
      </w:r>
    </w:p>
    <w:p w:rsidR="00D71878" w:rsidRPr="00D71878" w:rsidRDefault="00D71878" w:rsidP="00D718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8" w:anchor="block_47" w:history="1">
        <w:r w:rsidRPr="00D7187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Постановлением</w:t>
        </w:r>
      </w:hyperlink>
      <w:r w:rsidRPr="00D718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Правительства РФ от 27 марта 2013 г. N 274 в пункт 8 внесены изменения</w:t>
      </w:r>
    </w:p>
    <w:p w:rsidR="00D71878" w:rsidRPr="00D71878" w:rsidRDefault="00D71878" w:rsidP="00D718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9" w:anchor="block_1008" w:history="1">
        <w:r w:rsidRPr="00D7187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текст пункта в предыдущей редакции</w:t>
        </w:r>
      </w:hyperlink>
    </w:p>
    <w:p w:rsidR="00D71878" w:rsidRPr="00D71878" w:rsidRDefault="00D71878" w:rsidP="00D718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1878">
        <w:rPr>
          <w:rFonts w:ascii="Times New Roman" w:eastAsia="Times New Roman" w:hAnsi="Times New Roman" w:cs="Times New Roman"/>
          <w:sz w:val="24"/>
          <w:szCs w:val="24"/>
          <w:lang w:eastAsia="ru-RU"/>
        </w:rPr>
        <w:t>8. </w:t>
      </w:r>
      <w:proofErr w:type="gramStart"/>
      <w:r w:rsidRPr="00D718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Проекты нормативных правовых актов, предусмотренные в </w:t>
      </w:r>
      <w:hyperlink r:id="rId50" w:anchor="block_1005" w:history="1">
        <w:r w:rsidRPr="00D7187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пункте 5</w:t>
        </w:r>
      </w:hyperlink>
      <w:r w:rsidRPr="00D718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настоящих Правил, вносятся Президенту Российской Федерации и (или) в Правительство Российской Федерации с приложением поступивших заключений по результатам независимой </w:t>
      </w:r>
      <w:proofErr w:type="spellStart"/>
      <w:r w:rsidRPr="00D71878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антикоррупционной</w:t>
      </w:r>
      <w:proofErr w:type="spellEnd"/>
      <w:r w:rsidRPr="00D718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экспертизы при условии соблюдения положений </w:t>
      </w:r>
      <w:hyperlink r:id="rId51" w:anchor="block_53" w:history="1">
        <w:r w:rsidRPr="00D7187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части 3 статьи 5</w:t>
        </w:r>
      </w:hyperlink>
      <w:r w:rsidRPr="00D718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Федерального закона "Об </w:t>
      </w:r>
      <w:proofErr w:type="spellStart"/>
      <w:r w:rsidRPr="00D71878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антикоррупционной</w:t>
      </w:r>
      <w:proofErr w:type="spellEnd"/>
      <w:r w:rsidRPr="00D718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экспертизе нормативных правовых актов и проектов нормативных правовых актов".</w:t>
      </w:r>
      <w:proofErr w:type="gramEnd"/>
    </w:p>
    <w:p w:rsidR="00D71878" w:rsidRPr="00D71878" w:rsidRDefault="00D71878" w:rsidP="00D718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1878" w:rsidRPr="00D71878" w:rsidRDefault="00D71878" w:rsidP="00D718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1878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Методика</w:t>
      </w:r>
      <w:r w:rsidRPr="00D7187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проведения </w:t>
      </w:r>
      <w:proofErr w:type="spellStart"/>
      <w:r w:rsidRPr="00D71878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антикоррупционной</w:t>
      </w:r>
      <w:proofErr w:type="spellEnd"/>
      <w:r w:rsidRPr="00D718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экспертизы нормативных правовых актов и проектов нормативных правовых актов</w:t>
      </w:r>
      <w:r w:rsidRPr="00D7187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(утв. </w:t>
      </w:r>
      <w:hyperlink r:id="rId52" w:history="1">
        <w:r w:rsidRPr="00D7187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постановлением</w:t>
        </w:r>
      </w:hyperlink>
      <w:r w:rsidRPr="00D718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Правительства РФ от 26 февраля 2010 г. N 96)</w:t>
      </w:r>
    </w:p>
    <w:p w:rsidR="00D71878" w:rsidRPr="00D71878" w:rsidRDefault="00D71878" w:rsidP="00D718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1878" w:rsidRPr="00D71878" w:rsidRDefault="00D71878" w:rsidP="00D718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18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 Настоящая методика применяется для обеспечения проведения прокуратурой Российской Федерации, федеральными органами исполнительной власти, органами, организациями и их должностными лицами </w:t>
      </w:r>
      <w:proofErr w:type="spellStart"/>
      <w:r w:rsidRPr="00D71878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антикоррупционной</w:t>
      </w:r>
      <w:proofErr w:type="spellEnd"/>
      <w:r w:rsidRPr="00D718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экспертизы нормативных правовых актов и проектов нормативных правовых актов в целях выявления в них </w:t>
      </w:r>
      <w:proofErr w:type="spellStart"/>
      <w:r w:rsidRPr="00D71878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коррупциогенных</w:t>
      </w:r>
      <w:proofErr w:type="spellEnd"/>
      <w:r w:rsidRPr="00D718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факторов и их последующего устранения.</w:t>
      </w:r>
    </w:p>
    <w:p w:rsidR="00D71878" w:rsidRPr="00D71878" w:rsidRDefault="00D71878" w:rsidP="00D718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18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Настоящей методикой руководствуются независимые эксперты, получившие аккредитацию на проведение </w:t>
      </w:r>
      <w:proofErr w:type="spellStart"/>
      <w:r w:rsidRPr="00D71878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антикоррупционной</w:t>
      </w:r>
      <w:proofErr w:type="spellEnd"/>
      <w:r w:rsidRPr="00D718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экспертизы нормативных правовых актов и проектов нормативных правовых актов, при проведении независимой </w:t>
      </w:r>
      <w:proofErr w:type="spellStart"/>
      <w:r w:rsidRPr="00D71878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антикоррупционной</w:t>
      </w:r>
      <w:proofErr w:type="spellEnd"/>
      <w:r w:rsidRPr="00D718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экспертизы нормативных правовых актов и проектов нормативных правовых актов.</w:t>
      </w:r>
    </w:p>
    <w:p w:rsidR="00D71878" w:rsidRPr="00D71878" w:rsidRDefault="00D71878" w:rsidP="00D718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18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 Для обеспечения обоснованности, объективности и </w:t>
      </w:r>
      <w:proofErr w:type="spellStart"/>
      <w:r w:rsidRPr="00D7187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проверяемости</w:t>
      </w:r>
      <w:proofErr w:type="spellEnd"/>
      <w:r w:rsidRPr="00D718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результатов </w:t>
      </w:r>
      <w:proofErr w:type="spellStart"/>
      <w:r w:rsidRPr="00D71878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антикоррупционной</w:t>
      </w:r>
      <w:proofErr w:type="spellEnd"/>
      <w:r w:rsidRPr="00D718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экспертизы необходимо проводить экспертизу каждой нормы нормативного правового акта или положения проекта нормативного правового акта.</w:t>
      </w:r>
    </w:p>
    <w:p w:rsidR="00D71878" w:rsidRPr="00D71878" w:rsidRDefault="00D71878" w:rsidP="00D718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1878">
        <w:rPr>
          <w:rFonts w:ascii="Times New Roman" w:eastAsia="Times New Roman" w:hAnsi="Times New Roman" w:cs="Times New Roman"/>
          <w:sz w:val="24"/>
          <w:szCs w:val="24"/>
          <w:lang w:eastAsia="ru-RU"/>
        </w:rPr>
        <w:t>3. </w:t>
      </w:r>
      <w:proofErr w:type="spellStart"/>
      <w:r w:rsidRPr="00D71878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Коррупциогенными</w:t>
      </w:r>
      <w:proofErr w:type="spellEnd"/>
      <w:r w:rsidRPr="00D718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факторами, устанавливающими для </w:t>
      </w:r>
      <w:proofErr w:type="spellStart"/>
      <w:r w:rsidRPr="00D7187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правоприменителя</w:t>
      </w:r>
      <w:proofErr w:type="spellEnd"/>
      <w:r w:rsidRPr="00D718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необоснованно широкие пределы усмотрения или возможность необоснованного применения исключений из общих правил, являются:</w:t>
      </w:r>
    </w:p>
    <w:p w:rsidR="00D71878" w:rsidRPr="00D71878" w:rsidRDefault="00D71878" w:rsidP="00D718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1878">
        <w:rPr>
          <w:rFonts w:ascii="Times New Roman" w:eastAsia="Times New Roman" w:hAnsi="Times New Roman" w:cs="Times New Roman"/>
          <w:sz w:val="24"/>
          <w:szCs w:val="24"/>
          <w:lang w:eastAsia="ru-RU"/>
        </w:rPr>
        <w:t>а) широта дискреционных полномочий - отсутствие или неопределенность сроков, условий или оснований принятия решения, наличие дублирующих полномочий органов государственной власти или органов местного самоуправления (их должностных лиц);</w:t>
      </w:r>
    </w:p>
    <w:p w:rsidR="00D71878" w:rsidRPr="00D71878" w:rsidRDefault="00D71878" w:rsidP="00D718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1878">
        <w:rPr>
          <w:rFonts w:ascii="Times New Roman" w:eastAsia="Times New Roman" w:hAnsi="Times New Roman" w:cs="Times New Roman"/>
          <w:sz w:val="24"/>
          <w:szCs w:val="24"/>
          <w:lang w:eastAsia="ru-RU"/>
        </w:rPr>
        <w:t>б) определение компетенции по формуле "вправе" - диспозитивное установление возможности совершения органами государственной власти или органами местного самоуправления (их должностными лицами) действий в отношении граждан и организаций;</w:t>
      </w:r>
    </w:p>
    <w:p w:rsidR="00D71878" w:rsidRPr="00D71878" w:rsidRDefault="00D71878" w:rsidP="00D718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187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в) выборочное изменение объема прав - возможность необоснованного установления исключений из общего порядка для граждан и организаций по усмотрению органов государственной власти или органов местного самоуправления (их должностных лиц);</w:t>
      </w:r>
    </w:p>
    <w:p w:rsidR="00D71878" w:rsidRPr="00D71878" w:rsidRDefault="00D71878" w:rsidP="00D718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1878">
        <w:rPr>
          <w:rFonts w:ascii="Times New Roman" w:eastAsia="Times New Roman" w:hAnsi="Times New Roman" w:cs="Times New Roman"/>
          <w:sz w:val="24"/>
          <w:szCs w:val="24"/>
          <w:lang w:eastAsia="ru-RU"/>
        </w:rPr>
        <w:t>г) чрезмерная свобода подзаконного нормотворчества - наличие бланкетных и отсылочных норм, приводящее к принятию подзаконных актов, вторгающихся в компетенцию органа государственной власти или органа местного самоуправления, принявшего первоначальный нормативный правовой акт;</w:t>
      </w:r>
    </w:p>
    <w:p w:rsidR="00D71878" w:rsidRPr="00D71878" w:rsidRDefault="00D71878" w:rsidP="00D718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71878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spellEnd"/>
      <w:r w:rsidRPr="00D71878">
        <w:rPr>
          <w:rFonts w:ascii="Times New Roman" w:eastAsia="Times New Roman" w:hAnsi="Times New Roman" w:cs="Times New Roman"/>
          <w:sz w:val="24"/>
          <w:szCs w:val="24"/>
          <w:lang w:eastAsia="ru-RU"/>
        </w:rPr>
        <w:t>) принятие нормативного правового акта за пределами компетенции - нарушение компетенции органов государственной власти или органов местного самоуправления (их должностных лиц) при принятии нормативных правовых актов;</w:t>
      </w:r>
    </w:p>
    <w:p w:rsidR="00D71878" w:rsidRPr="00D71878" w:rsidRDefault="00D71878" w:rsidP="00D718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1878">
        <w:rPr>
          <w:rFonts w:ascii="Times New Roman" w:eastAsia="Times New Roman" w:hAnsi="Times New Roman" w:cs="Times New Roman"/>
          <w:sz w:val="24"/>
          <w:szCs w:val="24"/>
          <w:lang w:eastAsia="ru-RU"/>
        </w:rPr>
        <w:t>е) заполнение законодательных пробелов при помощи подзаконных актов в отсутствие законодательной делегации соответствующих полномочий - установление общеобязательных правил поведения в подзаконном акте в условиях отсутствия закона;</w:t>
      </w:r>
    </w:p>
    <w:p w:rsidR="00D71878" w:rsidRPr="00D71878" w:rsidRDefault="00D71878" w:rsidP="00D718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1878">
        <w:rPr>
          <w:rFonts w:ascii="Times New Roman" w:eastAsia="Times New Roman" w:hAnsi="Times New Roman" w:cs="Times New Roman"/>
          <w:sz w:val="24"/>
          <w:szCs w:val="24"/>
          <w:lang w:eastAsia="ru-RU"/>
        </w:rPr>
        <w:t>ж) отсутствие или неполнота административных процедур - отсутствие порядка совершения органами государственной власти или органами местного самоуправления (их должностными лицами) определенных действий либо одного из элементов такого порядка;</w:t>
      </w:r>
    </w:p>
    <w:p w:rsidR="00D71878" w:rsidRPr="00D71878" w:rsidRDefault="00D71878" w:rsidP="00D718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71878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D71878">
        <w:rPr>
          <w:rFonts w:ascii="Times New Roman" w:eastAsia="Times New Roman" w:hAnsi="Times New Roman" w:cs="Times New Roman"/>
          <w:sz w:val="24"/>
          <w:szCs w:val="24"/>
          <w:lang w:eastAsia="ru-RU"/>
        </w:rPr>
        <w:t>) отказ от конкурсных (аукционных) процедур - закрепление административного порядка предоставления права (блага).</w:t>
      </w:r>
    </w:p>
    <w:p w:rsidR="00D71878" w:rsidRPr="00D71878" w:rsidRDefault="00D71878" w:rsidP="00D718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1878">
        <w:rPr>
          <w:rFonts w:ascii="Times New Roman" w:eastAsia="Times New Roman" w:hAnsi="Times New Roman" w:cs="Times New Roman"/>
          <w:sz w:val="24"/>
          <w:szCs w:val="24"/>
          <w:lang w:eastAsia="ru-RU"/>
        </w:rPr>
        <w:t>4. </w:t>
      </w:r>
      <w:proofErr w:type="spellStart"/>
      <w:r w:rsidRPr="00D71878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Коррупциогенными</w:t>
      </w:r>
      <w:proofErr w:type="spellEnd"/>
      <w:r w:rsidRPr="00D718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факторами, содержащими неопределенные, трудновыполнимые и (или) обременительные требования к гражданам и организациям, являются:</w:t>
      </w:r>
    </w:p>
    <w:p w:rsidR="00D71878" w:rsidRPr="00D71878" w:rsidRDefault="00D71878" w:rsidP="00D718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1878">
        <w:rPr>
          <w:rFonts w:ascii="Times New Roman" w:eastAsia="Times New Roman" w:hAnsi="Times New Roman" w:cs="Times New Roman"/>
          <w:sz w:val="24"/>
          <w:szCs w:val="24"/>
          <w:lang w:eastAsia="ru-RU"/>
        </w:rPr>
        <w:t>а) наличие завышенных требований к лицу, предъявляемых для реализации принадлежащего ему права, - установление неопределенных, трудновыполнимых и обременительных требований к гражданам и организациям;</w:t>
      </w:r>
    </w:p>
    <w:p w:rsidR="00D71878" w:rsidRPr="00D71878" w:rsidRDefault="00D71878" w:rsidP="00D718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1878">
        <w:rPr>
          <w:rFonts w:ascii="Times New Roman" w:eastAsia="Times New Roman" w:hAnsi="Times New Roman" w:cs="Times New Roman"/>
          <w:sz w:val="24"/>
          <w:szCs w:val="24"/>
          <w:lang w:eastAsia="ru-RU"/>
        </w:rPr>
        <w:t>б) злоупотребление правом заявителя органами государственной власти или органами местного самоуправления (их должностными лицами) - отсутствие четкой регламентации прав граждан и организаций;</w:t>
      </w:r>
    </w:p>
    <w:p w:rsidR="00D71878" w:rsidRPr="00D71878" w:rsidRDefault="00D71878" w:rsidP="00D718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18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 юридико-лингвистическая неопределенность - употребление </w:t>
      </w:r>
      <w:proofErr w:type="spellStart"/>
      <w:r w:rsidRPr="00D71878">
        <w:rPr>
          <w:rFonts w:ascii="Times New Roman" w:eastAsia="Times New Roman" w:hAnsi="Times New Roman" w:cs="Times New Roman"/>
          <w:sz w:val="24"/>
          <w:szCs w:val="24"/>
          <w:lang w:eastAsia="ru-RU"/>
        </w:rPr>
        <w:t>неустоявшихся</w:t>
      </w:r>
      <w:proofErr w:type="spellEnd"/>
      <w:r w:rsidRPr="00D71878">
        <w:rPr>
          <w:rFonts w:ascii="Times New Roman" w:eastAsia="Times New Roman" w:hAnsi="Times New Roman" w:cs="Times New Roman"/>
          <w:sz w:val="24"/>
          <w:szCs w:val="24"/>
          <w:lang w:eastAsia="ru-RU"/>
        </w:rPr>
        <w:t>, двусмысленных терминов и категорий оценочного характера.</w:t>
      </w:r>
    </w:p>
    <w:p w:rsidR="004A59C5" w:rsidRDefault="004A59C5"/>
    <w:sectPr w:rsidR="004A59C5" w:rsidSect="004A59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91546B"/>
    <w:multiLevelType w:val="multilevel"/>
    <w:tmpl w:val="0F5C95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D71878"/>
    <w:rsid w:val="004A59C5"/>
    <w:rsid w:val="00D718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59C5"/>
  </w:style>
  <w:style w:type="paragraph" w:styleId="4">
    <w:name w:val="heading 4"/>
    <w:basedOn w:val="a"/>
    <w:link w:val="40"/>
    <w:uiPriority w:val="9"/>
    <w:qFormat/>
    <w:rsid w:val="00D71878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D7187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D71878"/>
    <w:rPr>
      <w:color w:val="0000FF"/>
      <w:u w:val="single"/>
    </w:rPr>
  </w:style>
  <w:style w:type="paragraph" w:customStyle="1" w:styleId="s3">
    <w:name w:val="s_3"/>
    <w:basedOn w:val="a"/>
    <w:rsid w:val="00D718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52">
    <w:name w:val="s_52"/>
    <w:basedOn w:val="a"/>
    <w:rsid w:val="00D718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9">
    <w:name w:val="s_9"/>
    <w:basedOn w:val="a"/>
    <w:rsid w:val="00D718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D718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D718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22">
    <w:name w:val="s_22"/>
    <w:basedOn w:val="a"/>
    <w:rsid w:val="00D718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546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39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87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90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860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80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406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947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8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0168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8598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360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9891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2280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9719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2933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3371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826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4923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185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604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569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1684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910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0116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2487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532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861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138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473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8145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9258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2827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0786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884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346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007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4164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435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5942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675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910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278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734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7491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1512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5696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6402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290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5785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9525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7334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780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435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529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base.garant.ru/197633/" TargetMode="External"/><Relationship Id="rId18" Type="http://schemas.openxmlformats.org/officeDocument/2006/relationships/hyperlink" Target="http://base.garant.ru/70475454/" TargetMode="External"/><Relationship Id="rId26" Type="http://schemas.openxmlformats.org/officeDocument/2006/relationships/hyperlink" Target="http://base.garant.ru/187076/" TargetMode="External"/><Relationship Id="rId39" Type="http://schemas.openxmlformats.org/officeDocument/2006/relationships/hyperlink" Target="http://base.garant.ru/187076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base.garant.ru/70348442/" TargetMode="External"/><Relationship Id="rId34" Type="http://schemas.openxmlformats.org/officeDocument/2006/relationships/hyperlink" Target="http://base.garant.ru/197633/" TargetMode="External"/><Relationship Id="rId42" Type="http://schemas.openxmlformats.org/officeDocument/2006/relationships/hyperlink" Target="http://base.garant.ru/58048884/" TargetMode="External"/><Relationship Id="rId47" Type="http://schemas.openxmlformats.org/officeDocument/2006/relationships/hyperlink" Target="http://base.garant.ru/70348442/" TargetMode="External"/><Relationship Id="rId50" Type="http://schemas.openxmlformats.org/officeDocument/2006/relationships/hyperlink" Target="http://base.garant.ru/197633/" TargetMode="External"/><Relationship Id="rId7" Type="http://schemas.openxmlformats.org/officeDocument/2006/relationships/hyperlink" Target="http://base.garant.ru/197633/" TargetMode="External"/><Relationship Id="rId12" Type="http://schemas.openxmlformats.org/officeDocument/2006/relationships/hyperlink" Target="http://base.garant.ru/197633/" TargetMode="External"/><Relationship Id="rId17" Type="http://schemas.openxmlformats.org/officeDocument/2006/relationships/hyperlink" Target="http://base.garant.ru/58047437/" TargetMode="External"/><Relationship Id="rId25" Type="http://schemas.openxmlformats.org/officeDocument/2006/relationships/hyperlink" Target="http://base.garant.ru/197633/" TargetMode="External"/><Relationship Id="rId33" Type="http://schemas.openxmlformats.org/officeDocument/2006/relationships/hyperlink" Target="http://base.garant.ru/197633/" TargetMode="External"/><Relationship Id="rId38" Type="http://schemas.openxmlformats.org/officeDocument/2006/relationships/hyperlink" Target="http://base.garant.ru/187076/" TargetMode="External"/><Relationship Id="rId46" Type="http://schemas.openxmlformats.org/officeDocument/2006/relationships/hyperlink" Target="http://base.garant.ru/70348442/" TargetMode="External"/><Relationship Id="rId2" Type="http://schemas.openxmlformats.org/officeDocument/2006/relationships/styles" Target="styles.xml"/><Relationship Id="rId16" Type="http://schemas.openxmlformats.org/officeDocument/2006/relationships/hyperlink" Target="http://base.garant.ru/70348442/" TargetMode="External"/><Relationship Id="rId20" Type="http://schemas.openxmlformats.org/officeDocument/2006/relationships/hyperlink" Target="http://base.garant.ru/12189704/" TargetMode="External"/><Relationship Id="rId29" Type="http://schemas.openxmlformats.org/officeDocument/2006/relationships/hyperlink" Target="http://base.garant.ru/166045/" TargetMode="External"/><Relationship Id="rId41" Type="http://schemas.openxmlformats.org/officeDocument/2006/relationships/hyperlink" Target="http://base.garant.ru/70285756/" TargetMode="External"/><Relationship Id="rId54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base.garant.ru/195958/" TargetMode="External"/><Relationship Id="rId11" Type="http://schemas.openxmlformats.org/officeDocument/2006/relationships/hyperlink" Target="http://base.garant.ru/197633/" TargetMode="External"/><Relationship Id="rId24" Type="http://schemas.openxmlformats.org/officeDocument/2006/relationships/hyperlink" Target="http://base.garant.ru/197633/" TargetMode="External"/><Relationship Id="rId32" Type="http://schemas.openxmlformats.org/officeDocument/2006/relationships/hyperlink" Target="http://base.garant.ru/70211164/" TargetMode="External"/><Relationship Id="rId37" Type="http://schemas.openxmlformats.org/officeDocument/2006/relationships/hyperlink" Target="http://base.garant.ru/58048884/" TargetMode="External"/><Relationship Id="rId40" Type="http://schemas.openxmlformats.org/officeDocument/2006/relationships/hyperlink" Target="http://base.garant.ru/70285756/" TargetMode="External"/><Relationship Id="rId45" Type="http://schemas.openxmlformats.org/officeDocument/2006/relationships/hyperlink" Target="http://base.garant.ru/70348442/" TargetMode="External"/><Relationship Id="rId53" Type="http://schemas.openxmlformats.org/officeDocument/2006/relationships/fontTable" Target="fontTable.xml"/><Relationship Id="rId5" Type="http://schemas.openxmlformats.org/officeDocument/2006/relationships/hyperlink" Target="http://base.garant.ru/12188491/" TargetMode="External"/><Relationship Id="rId15" Type="http://schemas.openxmlformats.org/officeDocument/2006/relationships/hyperlink" Target="http://base.garant.ru/58047437/" TargetMode="External"/><Relationship Id="rId23" Type="http://schemas.openxmlformats.org/officeDocument/2006/relationships/hyperlink" Target="http://base.garant.ru/70348442/" TargetMode="External"/><Relationship Id="rId28" Type="http://schemas.openxmlformats.org/officeDocument/2006/relationships/hyperlink" Target="http://base.garant.ru/166045/" TargetMode="External"/><Relationship Id="rId36" Type="http://schemas.openxmlformats.org/officeDocument/2006/relationships/hyperlink" Target="http://base.garant.ru/70285756/" TargetMode="External"/><Relationship Id="rId49" Type="http://schemas.openxmlformats.org/officeDocument/2006/relationships/hyperlink" Target="http://base.garant.ru/58047437/" TargetMode="External"/><Relationship Id="rId10" Type="http://schemas.openxmlformats.org/officeDocument/2006/relationships/hyperlink" Target="http://base.garant.ru/12165618/" TargetMode="External"/><Relationship Id="rId19" Type="http://schemas.openxmlformats.org/officeDocument/2006/relationships/hyperlink" Target="http://base.garant.ru/70475454/" TargetMode="External"/><Relationship Id="rId31" Type="http://schemas.openxmlformats.org/officeDocument/2006/relationships/hyperlink" Target="http://base.garant.ru/58047437/" TargetMode="External"/><Relationship Id="rId44" Type="http://schemas.openxmlformats.org/officeDocument/2006/relationships/hyperlink" Target="http://base.garant.ru/70348442/" TargetMode="External"/><Relationship Id="rId52" Type="http://schemas.openxmlformats.org/officeDocument/2006/relationships/hyperlink" Target="http://base.garant.ru/197633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base.garant.ru/12165619/" TargetMode="External"/><Relationship Id="rId14" Type="http://schemas.openxmlformats.org/officeDocument/2006/relationships/hyperlink" Target="http://base.garant.ru/70348442/" TargetMode="External"/><Relationship Id="rId22" Type="http://schemas.openxmlformats.org/officeDocument/2006/relationships/hyperlink" Target="http://base.garant.ru/58047437/" TargetMode="External"/><Relationship Id="rId27" Type="http://schemas.openxmlformats.org/officeDocument/2006/relationships/hyperlink" Target="http://base.garant.ru/187076/" TargetMode="External"/><Relationship Id="rId30" Type="http://schemas.openxmlformats.org/officeDocument/2006/relationships/hyperlink" Target="http://base.garant.ru/70348442/" TargetMode="External"/><Relationship Id="rId35" Type="http://schemas.openxmlformats.org/officeDocument/2006/relationships/hyperlink" Target="http://base.garant.ru/70285756/" TargetMode="External"/><Relationship Id="rId43" Type="http://schemas.openxmlformats.org/officeDocument/2006/relationships/hyperlink" Target="http://base.garant.ru/12191921/" TargetMode="External"/><Relationship Id="rId48" Type="http://schemas.openxmlformats.org/officeDocument/2006/relationships/hyperlink" Target="http://base.garant.ru/70348442/" TargetMode="External"/><Relationship Id="rId8" Type="http://schemas.openxmlformats.org/officeDocument/2006/relationships/hyperlink" Target="http://base.garant.ru/197633/" TargetMode="External"/><Relationship Id="rId51" Type="http://schemas.openxmlformats.org/officeDocument/2006/relationships/hyperlink" Target="http://base.garant.ru/195958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3258</Words>
  <Characters>18572</Characters>
  <Application>Microsoft Office Word</Application>
  <DocSecurity>0</DocSecurity>
  <Lines>154</Lines>
  <Paragraphs>43</Paragraphs>
  <ScaleCrop>false</ScaleCrop>
  <Company/>
  <LinksUpToDate>false</LinksUpToDate>
  <CharactersWithSpaces>21787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2013-11-07T13:29:00Z</dcterms:created>
  <dcterms:modified xsi:type="dcterms:W3CDTF">2013-11-07T13:29:00Z</dcterms:modified>
</cp:coreProperties>
</file>